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F3D7" w14:textId="2FF76F93" w:rsidR="00A77C01" w:rsidRDefault="00A77C01" w:rsidP="00A77C01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ru-RU"/>
        </w:rPr>
      </w:pPr>
    </w:p>
    <w:p w14:paraId="4280269B" w14:textId="4955D7BB" w:rsidR="00A77C01" w:rsidRDefault="00A77C01" w:rsidP="00A77C01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ru-RU"/>
        </w:rPr>
      </w:pPr>
    </w:p>
    <w:p w14:paraId="7D420F73" w14:textId="2E293795" w:rsidR="00A77C01" w:rsidRDefault="00A77C01" w:rsidP="00A77C01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ru-RU"/>
        </w:rPr>
      </w:pPr>
    </w:p>
    <w:p w14:paraId="7E462BF6" w14:textId="77777777" w:rsidR="00DF3CCC" w:rsidRDefault="00DF3CCC" w:rsidP="00A77C01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ru-RU"/>
        </w:rPr>
      </w:pPr>
    </w:p>
    <w:p w14:paraId="6B325B5E" w14:textId="77777777" w:rsidR="00DF3CCC" w:rsidRDefault="00A77C01" w:rsidP="00A77C01">
      <w:pPr>
        <w:spacing w:after="0" w:line="240" w:lineRule="auto"/>
        <w:rPr>
          <w:rFonts w:ascii="Impact" w:hAnsi="Impact"/>
          <w:color w:val="A1A1A1"/>
          <w:sz w:val="21"/>
          <w:szCs w:val="21"/>
          <w:shd w:val="clear" w:color="auto" w:fill="FFFFFF"/>
        </w:rPr>
      </w:pPr>
      <w:r w:rsidRPr="00A77C01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t>ГБУ РО «Городская клиническая больница N°11»</w:t>
      </w:r>
      <w:r w:rsidR="00DF3CCC" w:rsidRPr="00DF3CCC">
        <w:rPr>
          <w:rFonts w:ascii="Impact" w:hAnsi="Impact"/>
          <w:color w:val="A1A1A1"/>
          <w:sz w:val="21"/>
          <w:szCs w:val="21"/>
          <w:shd w:val="clear" w:color="auto" w:fill="FFFFFF"/>
        </w:rPr>
        <w:t xml:space="preserve"> </w:t>
      </w:r>
    </w:p>
    <w:p w14:paraId="44EEFE52" w14:textId="05E8104D" w:rsidR="00A77C01" w:rsidRDefault="00DF3CCC" w:rsidP="00A77C01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  <w:r w:rsidRPr="00DF3CCC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t>390037, г. Рязань, ул. Новосёлов, д.26/17</w:t>
      </w:r>
    </w:p>
    <w:p w14:paraId="678D33A0" w14:textId="77777777" w:rsidR="00DF3CCC" w:rsidRPr="00DF3CCC" w:rsidRDefault="00DF3CCC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  <w:r w:rsidRPr="00DF3CCC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t>Вызов врача на дом, справочная информация (многоканальный):</w:t>
      </w:r>
    </w:p>
    <w:p w14:paraId="2F027512" w14:textId="346150F9" w:rsidR="00DF3CCC" w:rsidRPr="00DF3CCC" w:rsidRDefault="00DF3CCC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  <w:r w:rsidRPr="00DF3CCC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drawing>
          <wp:inline distT="0" distB="0" distL="0" distR="0" wp14:anchorId="075968A5" wp14:editId="7F95E439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CCC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t> </w:t>
      </w:r>
      <w:hyperlink r:id="rId6" w:history="1">
        <w:r w:rsidRPr="00DF3CCC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+7 (4912) 47-06-44</w:t>
        </w:r>
      </w:hyperlink>
    </w:p>
    <w:p w14:paraId="0C51EE5C" w14:textId="77777777" w:rsidR="00DF3CCC" w:rsidRPr="00DF3CCC" w:rsidRDefault="00DF3CCC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  <w:r w:rsidRPr="00DF3CCC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t>Дежурный администратор по поликлинике:</w:t>
      </w:r>
    </w:p>
    <w:p w14:paraId="3E320974" w14:textId="6A4729F3" w:rsidR="00DF3CCC" w:rsidRDefault="00DF3CCC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  <w:r w:rsidRPr="00DF3CCC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drawing>
          <wp:inline distT="0" distB="0" distL="0" distR="0" wp14:anchorId="0C104755" wp14:editId="2AB3609E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CCC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t> </w:t>
      </w:r>
      <w:hyperlink r:id="rId7" w:history="1">
        <w:r w:rsidRPr="00DF3CCC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+7 (930) 888-78-80</w:t>
        </w:r>
      </w:hyperlink>
    </w:p>
    <w:p w14:paraId="4721387A" w14:textId="60807B0F" w:rsidR="00DF3CCC" w:rsidRDefault="00DF3CCC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</w:p>
    <w:p w14:paraId="3BFDC704" w14:textId="77777777" w:rsidR="00DF3CCC" w:rsidRDefault="00DF3CCC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</w:p>
    <w:p w14:paraId="617CAC4E" w14:textId="06EB244D" w:rsidR="00DF3CCC" w:rsidRDefault="00DF3CCC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</w:p>
    <w:p w14:paraId="111C277C" w14:textId="07320548" w:rsidR="00DF3CCC" w:rsidRDefault="00DF3CCC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  <w:r w:rsidRPr="00DF3CCC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t>ГБУ РО «Городская клиническая больница скорой медицинской помощи»</w:t>
      </w:r>
      <w:bookmarkStart w:id="0" w:name="_GoBack"/>
      <w:bookmarkEnd w:id="0"/>
    </w:p>
    <w:p w14:paraId="25014F88" w14:textId="77777777" w:rsidR="007F4038" w:rsidRPr="00DF3CCC" w:rsidRDefault="007F4038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</w:p>
    <w:p w14:paraId="05DC4A09" w14:textId="6A55262D" w:rsidR="00DF3CCC" w:rsidRPr="00DF3CCC" w:rsidRDefault="007F4038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  <w:r w:rsidRPr="007F4038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t>390026, Рязань, ул. Стройкова, д.85</w:t>
      </w:r>
    </w:p>
    <w:p w14:paraId="7D196AFD" w14:textId="77777777" w:rsidR="00DF3CCC" w:rsidRPr="00DF3CCC" w:rsidRDefault="00DF3CCC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  <w:r w:rsidRPr="00DF3CCC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t>Многоканальные справочные тел.:</w:t>
      </w:r>
    </w:p>
    <w:p w14:paraId="532A75DA" w14:textId="09FD43AB" w:rsidR="00DF3CCC" w:rsidRDefault="00DF3CCC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  <w:r w:rsidRPr="00DF3CCC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drawing>
          <wp:inline distT="0" distB="0" distL="0" distR="0" wp14:anchorId="143120D0" wp14:editId="7249D8B4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CCC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t> </w:t>
      </w:r>
      <w:hyperlink r:id="rId8" w:history="1">
        <w:r w:rsidRPr="00DF3CCC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+7 (4912) 600-003</w:t>
        </w:r>
        <w:r w:rsidRPr="00DF3CCC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eastAsia="ru-RU"/>
          </w:rPr>
          <w:br/>
        </w:r>
        <w:r w:rsidRPr="00DF3CCC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eastAsia="ru-RU"/>
          </w:rPr>
          <w:drawing>
            <wp:inline distT="0" distB="0" distL="0" distR="0" wp14:anchorId="3BC4846F" wp14:editId="428FEB8C">
              <wp:extent cx="190500" cy="190500"/>
              <wp:effectExtent l="0" t="0" r="0" b="0"/>
              <wp:docPr id="3" name="Рисунок 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F3CCC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 +7 (4912) 606-003</w:t>
        </w:r>
      </w:hyperlink>
    </w:p>
    <w:p w14:paraId="54199FA8" w14:textId="760ED422" w:rsidR="007F4038" w:rsidRDefault="007F4038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</w:p>
    <w:p w14:paraId="31ED0FF8" w14:textId="77777777" w:rsidR="007F4038" w:rsidRDefault="007F4038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</w:p>
    <w:p w14:paraId="08DA60E5" w14:textId="3CC3DA7A" w:rsidR="007F4038" w:rsidRDefault="007F4038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</w:p>
    <w:p w14:paraId="21C496A2" w14:textId="599DBF3A" w:rsidR="007F4038" w:rsidRDefault="007F4038" w:rsidP="007F4038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  <w:r w:rsidRPr="007F4038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t>Рязанская Областная клиническая больница</w:t>
      </w:r>
    </w:p>
    <w:p w14:paraId="13BE0032" w14:textId="03CD09E5" w:rsidR="007F4038" w:rsidRDefault="007F4038" w:rsidP="007F4038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  <w:r w:rsidRPr="007F4038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t>390039, г. Рязань, ул. Интернациональная, 3-а</w:t>
      </w:r>
    </w:p>
    <w:p w14:paraId="4CD4309B" w14:textId="77777777" w:rsidR="007F4038" w:rsidRPr="007F4038" w:rsidRDefault="007F4038" w:rsidP="007F4038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</w:p>
    <w:p w14:paraId="5AD13FD2" w14:textId="77777777" w:rsidR="007F4038" w:rsidRPr="007F4038" w:rsidRDefault="007F4038" w:rsidP="007F4038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  <w:r w:rsidRPr="007F4038"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  <w:t>+7 (4912) 77-71-76 – многоканальный телефон поликлиники (с 8:00 до 18:00).</w:t>
      </w:r>
    </w:p>
    <w:p w14:paraId="40A15762" w14:textId="77777777" w:rsidR="007F4038" w:rsidRPr="00DF3CCC" w:rsidRDefault="007F4038" w:rsidP="00DF3CCC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eastAsia="ru-RU"/>
        </w:rPr>
      </w:pPr>
    </w:p>
    <w:p w14:paraId="25BCCB3E" w14:textId="56CDD56D" w:rsidR="00A77C01" w:rsidRDefault="00A77C01" w:rsidP="00301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ru-RU"/>
        </w:rPr>
      </w:pPr>
    </w:p>
    <w:p w14:paraId="3E080EB4" w14:textId="11C8B2C2" w:rsidR="00A77C01" w:rsidRDefault="00A77C01" w:rsidP="00301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ru-RU"/>
        </w:rPr>
      </w:pPr>
    </w:p>
    <w:p w14:paraId="5B7E68D5" w14:textId="1B88A19A" w:rsidR="00DF3CCC" w:rsidRDefault="00DF3CCC" w:rsidP="00301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ru-RU"/>
        </w:rPr>
      </w:pPr>
    </w:p>
    <w:p w14:paraId="63AC4BD6" w14:textId="63E6481A" w:rsidR="00DF3CCC" w:rsidRDefault="00DF3CCC" w:rsidP="00301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ru-RU"/>
        </w:rPr>
      </w:pPr>
    </w:p>
    <w:p w14:paraId="1468F4D9" w14:textId="77777777" w:rsidR="00DF3CCC" w:rsidRPr="00301E65" w:rsidRDefault="00DF3CCC" w:rsidP="00301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ru-RU"/>
        </w:rPr>
      </w:pPr>
    </w:p>
    <w:sectPr w:rsidR="00DF3CCC" w:rsidRPr="0030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3A54"/>
    <w:multiLevelType w:val="multilevel"/>
    <w:tmpl w:val="D27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A55CF"/>
    <w:multiLevelType w:val="multilevel"/>
    <w:tmpl w:val="3A30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09"/>
    <w:rsid w:val="000A145F"/>
    <w:rsid w:val="00121A09"/>
    <w:rsid w:val="00301E65"/>
    <w:rsid w:val="00755068"/>
    <w:rsid w:val="007F4038"/>
    <w:rsid w:val="00A77C01"/>
    <w:rsid w:val="00DF3CC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CE4A"/>
  <w15:docId w15:val="{109D4617-498A-4082-838F-1B073569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F3C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3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8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15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7119">
                  <w:marLeft w:val="0"/>
                  <w:marRight w:val="6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8911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1472">
                      <w:marLeft w:val="0"/>
                      <w:marRight w:val="60"/>
                      <w:marTop w:val="12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2222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6561">
                              <w:marLeft w:val="0"/>
                              <w:marRight w:val="6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876563">
                  <w:marLeft w:val="0"/>
                  <w:marRight w:val="6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0594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5444">
                  <w:marLeft w:val="0"/>
                  <w:marRight w:val="0"/>
                  <w:marTop w:val="24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3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1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78790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8896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15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48851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117078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7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9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31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6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5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7956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850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85075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12)%20600-003%3cbr/%3e%3cimg%20src=/uploads/userfiles/shared/Image/icons/phone-icon.png%3e%20+7%20(4912)%20606-003" TargetMode="External"/><Relationship Id="rId3" Type="http://schemas.openxmlformats.org/officeDocument/2006/relationships/settings" Target="settings.xml"/><Relationship Id="rId7" Type="http://schemas.openxmlformats.org/officeDocument/2006/relationships/hyperlink" Target="tel:+7%20(930)%20888-78-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4912)%2047-06-4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2023-06-22T05:31:00Z</dcterms:created>
  <dcterms:modified xsi:type="dcterms:W3CDTF">2023-06-22T05:34:00Z</dcterms:modified>
</cp:coreProperties>
</file>